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4D" w:rsidRPr="00661AF4" w:rsidRDefault="00D46D4D">
      <w:pPr>
        <w:rPr>
          <w:b/>
          <w:color w:val="00B050"/>
          <w:sz w:val="28"/>
          <w:szCs w:val="28"/>
        </w:rPr>
      </w:pPr>
      <w:r w:rsidRPr="00661AF4">
        <w:rPr>
          <w:b/>
          <w:color w:val="00B050"/>
          <w:sz w:val="28"/>
          <w:szCs w:val="28"/>
        </w:rPr>
        <w:t>Gebed voor aanroep</w:t>
      </w:r>
    </w:p>
    <w:p w:rsidR="00D46D4D" w:rsidRDefault="00D46D4D">
      <w:pPr>
        <w:rPr>
          <w:color w:val="00B050"/>
          <w:sz w:val="28"/>
          <w:szCs w:val="28"/>
        </w:rPr>
      </w:pPr>
    </w:p>
    <w:p w:rsidR="00032C1B" w:rsidRPr="00395385" w:rsidRDefault="00D97ECC">
      <w:pPr>
        <w:rPr>
          <w:color w:val="00B050"/>
          <w:sz w:val="28"/>
          <w:szCs w:val="28"/>
        </w:rPr>
      </w:pPr>
      <w:r>
        <w:rPr>
          <w:color w:val="00B050"/>
          <w:sz w:val="28"/>
          <w:szCs w:val="28"/>
        </w:rPr>
        <w:t>Aarde</w:t>
      </w:r>
      <w:r w:rsidR="00325EE5" w:rsidRPr="00395385">
        <w:rPr>
          <w:color w:val="00B050"/>
          <w:sz w:val="28"/>
          <w:szCs w:val="28"/>
        </w:rPr>
        <w:t xml:space="preserve"> Godin, </w:t>
      </w:r>
    </w:p>
    <w:p w:rsidR="004C0BFA" w:rsidRPr="00395385" w:rsidRDefault="00325EE5">
      <w:pPr>
        <w:rPr>
          <w:color w:val="00B050"/>
          <w:sz w:val="28"/>
          <w:szCs w:val="28"/>
        </w:rPr>
      </w:pPr>
      <w:r w:rsidRPr="00395385">
        <w:rPr>
          <w:color w:val="00B050"/>
          <w:sz w:val="28"/>
          <w:szCs w:val="28"/>
        </w:rPr>
        <w:t>moeder</w:t>
      </w:r>
      <w:r w:rsidR="00032C1B" w:rsidRPr="00395385">
        <w:rPr>
          <w:color w:val="00B050"/>
          <w:sz w:val="28"/>
          <w:szCs w:val="28"/>
        </w:rPr>
        <w:t xml:space="preserve"> van natuurkrachten</w:t>
      </w:r>
    </w:p>
    <w:p w:rsidR="00325EE5" w:rsidRDefault="00325EE5">
      <w:pPr>
        <w:rPr>
          <w:color w:val="00B050"/>
          <w:sz w:val="28"/>
          <w:szCs w:val="28"/>
        </w:rPr>
      </w:pPr>
      <w:r w:rsidRPr="00395385">
        <w:rPr>
          <w:color w:val="00B050"/>
          <w:sz w:val="28"/>
          <w:szCs w:val="28"/>
        </w:rPr>
        <w:t xml:space="preserve">Dat het </w:t>
      </w:r>
      <w:r w:rsidR="00D97ECC">
        <w:rPr>
          <w:color w:val="00B050"/>
          <w:sz w:val="28"/>
          <w:szCs w:val="28"/>
        </w:rPr>
        <w:t>aardekristal mijn wezenskern</w:t>
      </w:r>
      <w:r w:rsidRPr="00395385">
        <w:rPr>
          <w:color w:val="00B050"/>
          <w:sz w:val="28"/>
          <w:szCs w:val="28"/>
        </w:rPr>
        <w:t>,</w:t>
      </w:r>
    </w:p>
    <w:p w:rsidR="00325EE5" w:rsidRPr="00395385" w:rsidRDefault="00D97ECC">
      <w:pPr>
        <w:rPr>
          <w:color w:val="00B050"/>
          <w:sz w:val="28"/>
          <w:szCs w:val="28"/>
        </w:rPr>
      </w:pPr>
      <w:r>
        <w:rPr>
          <w:color w:val="00B050"/>
          <w:sz w:val="28"/>
          <w:szCs w:val="28"/>
        </w:rPr>
        <w:t>mag bekrachtigen en</w:t>
      </w:r>
      <w:r w:rsidR="003043BF">
        <w:rPr>
          <w:color w:val="00B050"/>
          <w:sz w:val="28"/>
          <w:szCs w:val="28"/>
        </w:rPr>
        <w:t xml:space="preserve"> </w:t>
      </w:r>
      <w:r w:rsidR="00325EE5" w:rsidRPr="00395385">
        <w:rPr>
          <w:color w:val="00B050"/>
          <w:sz w:val="28"/>
          <w:szCs w:val="28"/>
        </w:rPr>
        <w:t xml:space="preserve">tot wasdom </w:t>
      </w:r>
      <w:r>
        <w:rPr>
          <w:color w:val="00B050"/>
          <w:sz w:val="28"/>
          <w:szCs w:val="28"/>
        </w:rPr>
        <w:t>brengen.</w:t>
      </w:r>
    </w:p>
    <w:p w:rsidR="00325EE5" w:rsidRPr="00395385" w:rsidRDefault="00D97ECC">
      <w:pPr>
        <w:rPr>
          <w:color w:val="00B050"/>
          <w:sz w:val="28"/>
          <w:szCs w:val="28"/>
        </w:rPr>
      </w:pPr>
      <w:r>
        <w:rPr>
          <w:color w:val="00B050"/>
          <w:sz w:val="28"/>
          <w:szCs w:val="28"/>
        </w:rPr>
        <w:t>Zodat ik kan zijn wie ik ben</w:t>
      </w:r>
    </w:p>
    <w:p w:rsidR="00782992" w:rsidRDefault="00782992">
      <w:pPr>
        <w:rPr>
          <w:color w:val="00B050"/>
          <w:sz w:val="28"/>
          <w:szCs w:val="28"/>
        </w:rPr>
      </w:pPr>
    </w:p>
    <w:p w:rsidR="00032C1B" w:rsidRPr="00395385" w:rsidRDefault="00D97ECC">
      <w:pPr>
        <w:rPr>
          <w:color w:val="00B050"/>
          <w:sz w:val="28"/>
          <w:szCs w:val="28"/>
        </w:rPr>
      </w:pPr>
      <w:r>
        <w:rPr>
          <w:color w:val="00B050"/>
          <w:sz w:val="28"/>
          <w:szCs w:val="28"/>
        </w:rPr>
        <w:t>Zonne</w:t>
      </w:r>
      <w:r w:rsidR="00325EE5" w:rsidRPr="00395385">
        <w:rPr>
          <w:color w:val="00B050"/>
          <w:sz w:val="28"/>
          <w:szCs w:val="28"/>
        </w:rPr>
        <w:t xml:space="preserve"> God, </w:t>
      </w:r>
    </w:p>
    <w:p w:rsidR="00325EE5" w:rsidRPr="00395385" w:rsidRDefault="00325EE5">
      <w:pPr>
        <w:rPr>
          <w:color w:val="00B050"/>
          <w:sz w:val="28"/>
          <w:szCs w:val="28"/>
        </w:rPr>
      </w:pPr>
      <w:r w:rsidRPr="00395385">
        <w:rPr>
          <w:color w:val="00B050"/>
          <w:sz w:val="28"/>
          <w:szCs w:val="28"/>
        </w:rPr>
        <w:t xml:space="preserve">vader van het </w:t>
      </w:r>
      <w:r w:rsidR="00D97ECC">
        <w:rPr>
          <w:color w:val="00B050"/>
          <w:sz w:val="28"/>
          <w:szCs w:val="28"/>
        </w:rPr>
        <w:t xml:space="preserve">universele </w:t>
      </w:r>
      <w:r w:rsidRPr="00395385">
        <w:rPr>
          <w:color w:val="00B050"/>
          <w:sz w:val="28"/>
          <w:szCs w:val="28"/>
        </w:rPr>
        <w:t>licht</w:t>
      </w:r>
    </w:p>
    <w:p w:rsidR="00D97ECC" w:rsidRDefault="00325EE5">
      <w:pPr>
        <w:rPr>
          <w:color w:val="00B050"/>
          <w:sz w:val="28"/>
          <w:szCs w:val="28"/>
        </w:rPr>
      </w:pPr>
      <w:r w:rsidRPr="00395385">
        <w:rPr>
          <w:color w:val="00B050"/>
          <w:sz w:val="28"/>
          <w:szCs w:val="28"/>
        </w:rPr>
        <w:t xml:space="preserve">Dat uw licht mijn </w:t>
      </w:r>
      <w:r w:rsidR="00D97ECC">
        <w:rPr>
          <w:color w:val="00B050"/>
          <w:sz w:val="28"/>
          <w:szCs w:val="28"/>
        </w:rPr>
        <w:t xml:space="preserve">wezen </w:t>
      </w:r>
    </w:p>
    <w:p w:rsidR="00325EE5" w:rsidRPr="00395385" w:rsidRDefault="00325EE5">
      <w:pPr>
        <w:rPr>
          <w:color w:val="00B050"/>
          <w:sz w:val="28"/>
          <w:szCs w:val="28"/>
        </w:rPr>
      </w:pPr>
      <w:r w:rsidRPr="00395385">
        <w:rPr>
          <w:color w:val="00B050"/>
          <w:sz w:val="28"/>
          <w:szCs w:val="28"/>
        </w:rPr>
        <w:t>mag laten groeien</w:t>
      </w:r>
      <w:r w:rsidR="00D97ECC">
        <w:rPr>
          <w:color w:val="00B050"/>
          <w:sz w:val="28"/>
          <w:szCs w:val="28"/>
        </w:rPr>
        <w:t xml:space="preserve"> en bloeien</w:t>
      </w:r>
    </w:p>
    <w:p w:rsidR="00D97ECC" w:rsidRDefault="00D97ECC">
      <w:pPr>
        <w:rPr>
          <w:color w:val="00B050"/>
          <w:sz w:val="28"/>
          <w:szCs w:val="28"/>
        </w:rPr>
      </w:pPr>
      <w:r>
        <w:rPr>
          <w:color w:val="00B050"/>
          <w:sz w:val="28"/>
          <w:szCs w:val="28"/>
        </w:rPr>
        <w:t>zodat</w:t>
      </w:r>
      <w:r w:rsidR="00325EE5" w:rsidRPr="00395385">
        <w:rPr>
          <w:color w:val="00B050"/>
          <w:sz w:val="28"/>
          <w:szCs w:val="28"/>
        </w:rPr>
        <w:t xml:space="preserve"> ik </w:t>
      </w:r>
      <w:r w:rsidR="00DD02E5">
        <w:rPr>
          <w:color w:val="00B050"/>
          <w:sz w:val="28"/>
          <w:szCs w:val="28"/>
        </w:rPr>
        <w:t xml:space="preserve">kan zijn </w:t>
      </w:r>
      <w:r w:rsidR="00782992">
        <w:rPr>
          <w:color w:val="00B050"/>
          <w:sz w:val="28"/>
          <w:szCs w:val="28"/>
        </w:rPr>
        <w:t xml:space="preserve">in </w:t>
      </w:r>
      <w:r w:rsidR="00325EE5" w:rsidRPr="00395385">
        <w:rPr>
          <w:color w:val="00B050"/>
          <w:sz w:val="28"/>
          <w:szCs w:val="28"/>
        </w:rPr>
        <w:t>overgave  en liefde</w:t>
      </w:r>
    </w:p>
    <w:p w:rsidR="00D97ECC" w:rsidRDefault="00D97ECC">
      <w:pPr>
        <w:rPr>
          <w:color w:val="00B050"/>
          <w:sz w:val="28"/>
          <w:szCs w:val="28"/>
        </w:rPr>
      </w:pPr>
    </w:p>
    <w:p w:rsidR="00983188" w:rsidRDefault="00D97ECC">
      <w:pPr>
        <w:rPr>
          <w:color w:val="00B050"/>
          <w:sz w:val="28"/>
          <w:szCs w:val="28"/>
        </w:rPr>
      </w:pPr>
      <w:r>
        <w:rPr>
          <w:color w:val="00B050"/>
          <w:sz w:val="28"/>
          <w:szCs w:val="28"/>
        </w:rPr>
        <w:t xml:space="preserve">VOOR </w:t>
      </w:r>
      <w:r w:rsidR="00661AF4">
        <w:rPr>
          <w:color w:val="00B050"/>
          <w:sz w:val="28"/>
          <w:szCs w:val="28"/>
        </w:rPr>
        <w:t xml:space="preserve"> </w:t>
      </w:r>
      <w:r>
        <w:rPr>
          <w:color w:val="00B050"/>
          <w:sz w:val="28"/>
          <w:szCs w:val="28"/>
        </w:rPr>
        <w:t xml:space="preserve">AL WAT IS. </w:t>
      </w:r>
      <w:r w:rsidR="00325EE5" w:rsidRPr="00395385">
        <w:rPr>
          <w:color w:val="00B050"/>
          <w:sz w:val="28"/>
          <w:szCs w:val="28"/>
        </w:rPr>
        <w:t xml:space="preserve"> </w:t>
      </w:r>
    </w:p>
    <w:p w:rsidR="005C5C94" w:rsidRDefault="005C5C94">
      <w:pPr>
        <w:rPr>
          <w:color w:val="00B050"/>
          <w:sz w:val="28"/>
          <w:szCs w:val="28"/>
        </w:rPr>
      </w:pPr>
    </w:p>
    <w:p w:rsidR="005C5C94" w:rsidRPr="00542FCE" w:rsidRDefault="005C5C94">
      <w:pPr>
        <w:rPr>
          <w:color w:val="984806" w:themeColor="accent6" w:themeShade="80"/>
          <w:sz w:val="28"/>
          <w:szCs w:val="28"/>
        </w:rPr>
      </w:pPr>
      <w:r w:rsidRPr="00542FCE">
        <w:rPr>
          <w:color w:val="984806" w:themeColor="accent6" w:themeShade="80"/>
          <w:sz w:val="28"/>
          <w:szCs w:val="28"/>
        </w:rPr>
        <w:t xml:space="preserve">Dit gebed werd doorgegeven tijdens de IONA-reis van 2015. De reis had als thema “de terugkeer van de aardegodin”, om </w:t>
      </w:r>
      <w:r w:rsidR="00542FCE" w:rsidRPr="00542FCE">
        <w:rPr>
          <w:color w:val="984806" w:themeColor="accent6" w:themeShade="80"/>
          <w:sz w:val="28"/>
          <w:szCs w:val="28"/>
        </w:rPr>
        <w:t xml:space="preserve">een steentje bij te dragen </w:t>
      </w:r>
      <w:r w:rsidRPr="00542FCE">
        <w:rPr>
          <w:color w:val="984806" w:themeColor="accent6" w:themeShade="80"/>
          <w:sz w:val="28"/>
          <w:szCs w:val="28"/>
        </w:rPr>
        <w:t xml:space="preserve">aan het weer </w:t>
      </w:r>
      <w:r w:rsidRPr="00542FCE">
        <w:rPr>
          <w:color w:val="984806" w:themeColor="accent6" w:themeShade="80"/>
          <w:sz w:val="28"/>
          <w:szCs w:val="28"/>
        </w:rPr>
        <w:t xml:space="preserve">in evenwicht brengen </w:t>
      </w:r>
      <w:r w:rsidRPr="00542FCE">
        <w:rPr>
          <w:color w:val="984806" w:themeColor="accent6" w:themeShade="80"/>
          <w:sz w:val="28"/>
          <w:szCs w:val="28"/>
        </w:rPr>
        <w:t>van het goddelijk vrouwelijke met het goddelijk mannelijke.</w:t>
      </w:r>
    </w:p>
    <w:p w:rsidR="005C5C94" w:rsidRPr="00542FCE" w:rsidRDefault="005C5C94">
      <w:pPr>
        <w:rPr>
          <w:color w:val="984806" w:themeColor="accent6" w:themeShade="80"/>
          <w:sz w:val="28"/>
          <w:szCs w:val="28"/>
        </w:rPr>
      </w:pPr>
      <w:r w:rsidRPr="00542FCE">
        <w:rPr>
          <w:color w:val="984806" w:themeColor="accent6" w:themeShade="80"/>
          <w:sz w:val="28"/>
          <w:szCs w:val="28"/>
        </w:rPr>
        <w:t>Bij de bron van de eeuwige jeugd op de berg Dun I, waar de godin Bridget elke dag vertoefde, werd geduid dat het aardekristal de tegenhanger is van de zon. De zon en/of het licht worden veelvuldig aangeroepen, maar het aardekristal en/of de aarde worden nog vaak vergeten als kracht</w:t>
      </w:r>
      <w:r w:rsidR="00542FCE" w:rsidRPr="00542FCE">
        <w:rPr>
          <w:color w:val="984806" w:themeColor="accent6" w:themeShade="80"/>
          <w:sz w:val="28"/>
          <w:szCs w:val="28"/>
        </w:rPr>
        <w:t xml:space="preserve">bron </w:t>
      </w:r>
      <w:r w:rsidRPr="00542FCE">
        <w:rPr>
          <w:color w:val="984806" w:themeColor="accent6" w:themeShade="80"/>
          <w:sz w:val="28"/>
          <w:szCs w:val="28"/>
        </w:rPr>
        <w:t xml:space="preserve"> om al</w:t>
      </w:r>
      <w:bookmarkStart w:id="0" w:name="_GoBack"/>
      <w:bookmarkEnd w:id="0"/>
      <w:r w:rsidRPr="00542FCE">
        <w:rPr>
          <w:color w:val="984806" w:themeColor="accent6" w:themeShade="80"/>
          <w:sz w:val="28"/>
          <w:szCs w:val="28"/>
        </w:rPr>
        <w:t>le</w:t>
      </w:r>
      <w:r w:rsidR="00542FCE" w:rsidRPr="00542FCE">
        <w:rPr>
          <w:color w:val="984806" w:themeColor="accent6" w:themeShade="80"/>
          <w:sz w:val="28"/>
          <w:szCs w:val="28"/>
        </w:rPr>
        <w:t>s</w:t>
      </w:r>
      <w:r w:rsidRPr="00542FCE">
        <w:rPr>
          <w:color w:val="984806" w:themeColor="accent6" w:themeShade="80"/>
          <w:sz w:val="28"/>
          <w:szCs w:val="28"/>
        </w:rPr>
        <w:t xml:space="preserve"> in de schepping te laten ontluiken.</w:t>
      </w:r>
    </w:p>
    <w:p w:rsidR="00542FCE" w:rsidRPr="00542FCE" w:rsidRDefault="005C5C94">
      <w:pPr>
        <w:rPr>
          <w:color w:val="984806" w:themeColor="accent6" w:themeShade="80"/>
          <w:sz w:val="28"/>
          <w:szCs w:val="28"/>
        </w:rPr>
      </w:pPr>
      <w:r w:rsidRPr="00542FCE">
        <w:rPr>
          <w:color w:val="984806" w:themeColor="accent6" w:themeShade="80"/>
          <w:sz w:val="28"/>
          <w:szCs w:val="28"/>
        </w:rPr>
        <w:t>De zon en het aardekristal zijn elkaars gelijken.</w:t>
      </w:r>
    </w:p>
    <w:sectPr w:rsidR="00542FCE" w:rsidRPr="00542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E5"/>
    <w:rsid w:val="00032C1B"/>
    <w:rsid w:val="000B19E9"/>
    <w:rsid w:val="001A794E"/>
    <w:rsid w:val="003043BF"/>
    <w:rsid w:val="00325EE5"/>
    <w:rsid w:val="00395385"/>
    <w:rsid w:val="004C0BFA"/>
    <w:rsid w:val="00542FCE"/>
    <w:rsid w:val="005C5C94"/>
    <w:rsid w:val="00661AF4"/>
    <w:rsid w:val="00782992"/>
    <w:rsid w:val="00983188"/>
    <w:rsid w:val="00D46D4D"/>
    <w:rsid w:val="00D97ECC"/>
    <w:rsid w:val="00DD02E5"/>
    <w:rsid w:val="00F41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 Omwenteling</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Tiggelman - van der Kolk</dc:creator>
  <cp:lastModifiedBy>Els Tiggelman - van der Kolk</cp:lastModifiedBy>
  <cp:revision>2</cp:revision>
  <cp:lastPrinted>2015-08-27T07:01:00Z</cp:lastPrinted>
  <dcterms:created xsi:type="dcterms:W3CDTF">2015-10-12T13:37:00Z</dcterms:created>
  <dcterms:modified xsi:type="dcterms:W3CDTF">2015-10-12T13:37:00Z</dcterms:modified>
</cp:coreProperties>
</file>